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C537" w14:textId="77777777" w:rsidR="008D6BC8" w:rsidRDefault="008D6BC8" w:rsidP="008D6BC8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58242952"/>
      <w:r>
        <w:rPr>
          <w:rFonts w:ascii="Times New Roman" w:hAnsi="Times New Roman"/>
          <w:b/>
          <w:bCs/>
          <w:sz w:val="22"/>
          <w:szCs w:val="22"/>
        </w:rPr>
        <w:t xml:space="preserve">Rogue Regional Call </w:t>
      </w:r>
    </w:p>
    <w:p w14:paraId="0172A29B" w14:textId="6236575A" w:rsidR="008D6BC8" w:rsidRDefault="008D6BC8" w:rsidP="008D6BC8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DRAFT Agenda for 2</w:t>
      </w:r>
      <w:r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Octo</w:t>
      </w:r>
      <w:r>
        <w:rPr>
          <w:rFonts w:ascii="Times New Roman" w:hAnsi="Times New Roman"/>
          <w:b/>
          <w:bCs/>
          <w:sz w:val="22"/>
          <w:szCs w:val="22"/>
        </w:rPr>
        <w:t>ber 2023 at 0830</w:t>
      </w:r>
    </w:p>
    <w:p w14:paraId="25D4BCB2" w14:textId="77777777" w:rsidR="008D6BC8" w:rsidRDefault="008D6BC8" w:rsidP="008D6BC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D57CED5" w14:textId="77777777" w:rsidR="008D6BC8" w:rsidRDefault="008D6BC8" w:rsidP="008D6BC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Conference line: 1-844-800-2712 </w:t>
      </w:r>
      <w:r>
        <w:rPr>
          <w:rFonts w:ascii="Times New Roman" w:hAnsi="Times New Roman"/>
          <w:sz w:val="22"/>
          <w:szCs w:val="22"/>
        </w:rPr>
        <w:tab/>
        <w:t xml:space="preserve">Access: 199 076 9084  </w:t>
      </w:r>
    </w:p>
    <w:p w14:paraId="5CA6A25F" w14:textId="77777777" w:rsidR="008D6BC8" w:rsidRDefault="008D6BC8" w:rsidP="008D6BC8">
      <w:pPr>
        <w:jc w:val="center"/>
        <w:rPr>
          <w:rStyle w:val="Hyperlink"/>
          <w:color w:val="auto"/>
          <w:u w:val="none"/>
        </w:rPr>
      </w:pPr>
      <w:r>
        <w:rPr>
          <w:rFonts w:ascii="Times New Roman" w:hAnsi="Times New Roman"/>
          <w:sz w:val="22"/>
          <w:szCs w:val="22"/>
        </w:rPr>
        <w:t xml:space="preserve">WebEx meeting: </w:t>
      </w:r>
    </w:p>
    <w:p w14:paraId="7FB008C6" w14:textId="77777777" w:rsidR="008D6BC8" w:rsidRDefault="008D6BC8" w:rsidP="008D6BC8">
      <w:pPr>
        <w:spacing w:line="360" w:lineRule="atLeast"/>
        <w:jc w:val="center"/>
        <w:rPr>
          <w:rFonts w:ascii="Arial" w:hAnsi="Arial" w:cs="Arial"/>
          <w:color w:val="333333"/>
          <w:sz w:val="21"/>
          <w:szCs w:val="21"/>
          <w:lang w:bidi="ar-SA"/>
        </w:rPr>
      </w:pPr>
      <w:hyperlink r:id="rId10" w:tgtFrame="_blank" w:history="1">
        <w:r>
          <w:rPr>
            <w:rStyle w:val="Hyperlink"/>
            <w:color w:val="005E7D"/>
            <w:u w:val="none"/>
          </w:rPr>
          <w:t>https://usace1.webex.com/usace1/j.php?MTID=md4768bc0ba1affea7c16c9ac70bea4a5</w:t>
        </w:r>
      </w:hyperlink>
    </w:p>
    <w:p w14:paraId="1F4D9436" w14:textId="77777777" w:rsidR="008D6BC8" w:rsidRDefault="008D6BC8" w:rsidP="008D6BC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Access Code: 2761 171 6915</w:t>
      </w:r>
      <w:r>
        <w:rPr>
          <w:rFonts w:ascii="Times New Roman" w:hAnsi="Times New Roman"/>
          <w:sz w:val="22"/>
          <w:szCs w:val="22"/>
        </w:rPr>
        <w:tab/>
        <w:t xml:space="preserve"> Password: </w:t>
      </w:r>
      <w:r>
        <w:rPr>
          <w:rFonts w:ascii="Arial" w:hAnsi="Arial" w:cs="Arial"/>
          <w:color w:val="333333"/>
          <w:sz w:val="21"/>
          <w:szCs w:val="21"/>
        </w:rPr>
        <w:t>CMRfy23c@@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rd</w:t>
      </w:r>
      <w:proofErr w:type="spellEnd"/>
    </w:p>
    <w:p w14:paraId="7E3B8DE4" w14:textId="77777777" w:rsidR="008D6BC8" w:rsidRDefault="008D6BC8" w:rsidP="008D6BC8">
      <w:pPr>
        <w:jc w:val="center"/>
        <w:rPr>
          <w:rFonts w:ascii="Times New Roman" w:hAnsi="Times New Roman"/>
          <w:sz w:val="22"/>
          <w:szCs w:val="22"/>
        </w:rPr>
      </w:pPr>
    </w:p>
    <w:p w14:paraId="4DBF5F76" w14:textId="77777777" w:rsidR="008D6BC8" w:rsidRDefault="008D6BC8" w:rsidP="008D6BC8">
      <w:pPr>
        <w:rPr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 xml:space="preserve">Documents may be found at: </w:t>
      </w:r>
      <w:hyperlink r:id="rId11" w:history="1">
        <w:r>
          <w:rPr>
            <w:rStyle w:val="Hyperlink"/>
          </w:rPr>
          <w:t>Documents / Rogue / 2022 / Rogue Coordination</w:t>
        </w:r>
      </w:hyperlink>
    </w:p>
    <w:p w14:paraId="41BE009E" w14:textId="77777777" w:rsidR="008D6BC8" w:rsidRDefault="008D6BC8" w:rsidP="008D6BC8">
      <w:pPr>
        <w:jc w:val="center"/>
        <w:rPr>
          <w:rStyle w:val="Hyperlink"/>
          <w:color w:val="auto"/>
        </w:rPr>
      </w:pPr>
    </w:p>
    <w:p w14:paraId="0B38B34A" w14:textId="77777777" w:rsidR="00276834" w:rsidRPr="00837325" w:rsidRDefault="00276834" w:rsidP="00837325">
      <w:pPr>
        <w:rPr>
          <w:rFonts w:ascii="Times New Roman" w:hAnsi="Times New Roman"/>
          <w:sz w:val="22"/>
          <w:szCs w:val="22"/>
          <w:lang w:bidi="ar-SA"/>
        </w:rPr>
      </w:pPr>
    </w:p>
    <w:bookmarkEnd w:id="0"/>
    <w:p w14:paraId="1476F3C9" w14:textId="61CB4E9A" w:rsidR="00837325" w:rsidRPr="00837325" w:rsidRDefault="00837325" w:rsidP="0083732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837325">
        <w:rPr>
          <w:rFonts w:ascii="Times New Roman" w:hAnsi="Times New Roman"/>
          <w:bCs/>
          <w:sz w:val="22"/>
          <w:szCs w:val="22"/>
        </w:rPr>
        <w:t>Approve September meeting minutes (Gallion)</w:t>
      </w:r>
    </w:p>
    <w:p w14:paraId="1D7F5A08" w14:textId="2CFF57BF" w:rsidR="00837325" w:rsidRPr="00837325" w:rsidRDefault="00837325" w:rsidP="00837325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837325">
        <w:rPr>
          <w:rFonts w:ascii="Times New Roman" w:hAnsi="Times New Roman"/>
          <w:bCs/>
          <w:sz w:val="22"/>
          <w:szCs w:val="22"/>
        </w:rPr>
        <w:t>Agenda updates.</w:t>
      </w:r>
    </w:p>
    <w:p w14:paraId="5AD615F3" w14:textId="77777777" w:rsidR="00837325" w:rsidRPr="00837325" w:rsidRDefault="00837325" w:rsidP="00837325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</w:p>
    <w:p w14:paraId="3C607433" w14:textId="702399B4" w:rsidR="00C15488" w:rsidRPr="0078509A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8509A">
        <w:rPr>
          <w:rFonts w:ascii="Times New Roman" w:hAnsi="Times New Roman"/>
          <w:b/>
          <w:sz w:val="22"/>
          <w:szCs w:val="22"/>
        </w:rPr>
        <w:t>Action Items</w:t>
      </w:r>
    </w:p>
    <w:p w14:paraId="29B2AFE5" w14:textId="51301385" w:rsidR="008D6BC8" w:rsidRDefault="008D6BC8" w:rsidP="00611D4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[Sep 23] Concrete inspections.  </w:t>
      </w:r>
      <w:r>
        <w:rPr>
          <w:rFonts w:ascii="Times New Roman" w:hAnsi="Times New Roman"/>
          <w:b/>
          <w:bCs/>
          <w:sz w:val="22"/>
          <w:szCs w:val="22"/>
        </w:rPr>
        <w:t>ACTION: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Dave Pease is working on a schedule when ponds will be dewatered.</w:t>
      </w:r>
    </w:p>
    <w:p w14:paraId="7ACBCF93" w14:textId="64D710F7" w:rsidR="00A876A2" w:rsidRPr="00A876A2" w:rsidRDefault="00A876A2" w:rsidP="00611D4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[Aug 23] Fish loss.  </w:t>
      </w:r>
      <w:r w:rsidRPr="00A876A2">
        <w:rPr>
          <w:rFonts w:ascii="Times New Roman" w:hAnsi="Times New Roman"/>
          <w:b/>
          <w:bCs/>
          <w:sz w:val="22"/>
          <w:szCs w:val="22"/>
        </w:rPr>
        <w:t>ACTION: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Wertheimer will send Pease the CDR to keep the official documentation moving. </w:t>
      </w:r>
      <w:r w:rsidR="00266C55">
        <w:rPr>
          <w:rFonts w:ascii="Times New Roman" w:hAnsi="Times New Roman"/>
          <w:sz w:val="22"/>
          <w:szCs w:val="22"/>
        </w:rPr>
        <w:t xml:space="preserve">Bob is continuing to work the issue, hoping to make decisions during </w:t>
      </w:r>
      <w:r w:rsidR="00A1590F">
        <w:rPr>
          <w:rFonts w:ascii="Times New Roman" w:hAnsi="Times New Roman"/>
          <w:sz w:val="22"/>
          <w:szCs w:val="22"/>
        </w:rPr>
        <w:t xml:space="preserve">his </w:t>
      </w:r>
      <w:r w:rsidR="00266C55">
        <w:rPr>
          <w:rFonts w:ascii="Times New Roman" w:hAnsi="Times New Roman"/>
          <w:sz w:val="22"/>
          <w:szCs w:val="22"/>
        </w:rPr>
        <w:t>meeting on October 2.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1497AFF" w14:textId="06587A76" w:rsidR="00611D43" w:rsidRPr="00611D43" w:rsidRDefault="00611D43" w:rsidP="00611D43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[Aug 23] Cole Rivers Power Supply completion.  </w:t>
      </w:r>
      <w:r w:rsidRPr="00611D43">
        <w:rPr>
          <w:rFonts w:ascii="Times New Roman" w:hAnsi="Times New Roman"/>
          <w:b/>
          <w:bCs/>
          <w:sz w:val="22"/>
          <w:szCs w:val="22"/>
        </w:rPr>
        <w:t xml:space="preserve">ACTION: </w:t>
      </w:r>
      <w:r w:rsidRPr="00611D43">
        <w:rPr>
          <w:rFonts w:ascii="Times New Roman" w:hAnsi="Times New Roman"/>
          <w:sz w:val="22"/>
          <w:szCs w:val="22"/>
        </w:rPr>
        <w:t>Ruiz will take responsibility for coordinating with PAO.</w:t>
      </w:r>
      <w:r w:rsidR="00266C55">
        <w:rPr>
          <w:rFonts w:ascii="Times New Roman" w:hAnsi="Times New Roman"/>
          <w:sz w:val="22"/>
          <w:szCs w:val="22"/>
        </w:rPr>
        <w:t xml:space="preserve"> Feeder line connect is complete and continues to function. Hatchery will start using boilers during the next week.</w:t>
      </w:r>
      <w:r w:rsidR="00E3030E">
        <w:rPr>
          <w:rFonts w:ascii="Times New Roman" w:hAnsi="Times New Roman"/>
          <w:sz w:val="22"/>
          <w:szCs w:val="22"/>
        </w:rPr>
        <w:t xml:space="preserve"> Leo is requesting any contacts that should be present for acknowledgement of the feeder line completion, be sent to him.</w:t>
      </w:r>
    </w:p>
    <w:p w14:paraId="47183B57" w14:textId="78CC99F6" w:rsidR="00611D43" w:rsidRPr="00611D43" w:rsidRDefault="00A20353" w:rsidP="00611D43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[Oct 22] </w:t>
      </w:r>
      <w:r w:rsidRPr="00BE7E44"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8509A" w:rsidRPr="0078509A">
        <w:rPr>
          <w:rFonts w:ascii="Times New Roman" w:hAnsi="Times New Roman"/>
          <w:bCs/>
          <w:sz w:val="22"/>
          <w:szCs w:val="22"/>
        </w:rPr>
        <w:t>Review the documentation submitted by Van Dyke to better understand the history.  At the November meeting, plan to discuss any potential changes to production.</w:t>
      </w:r>
      <w:r w:rsidR="005431F4">
        <w:rPr>
          <w:rFonts w:ascii="Times New Roman" w:hAnsi="Times New Roman"/>
          <w:bCs/>
          <w:sz w:val="22"/>
          <w:szCs w:val="22"/>
        </w:rPr>
        <w:t xml:space="preserve"> </w:t>
      </w:r>
      <w:r w:rsidR="00CA4E8F" w:rsidRPr="00CA4E8F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CA4E8F">
        <w:rPr>
          <w:rFonts w:ascii="Times New Roman" w:hAnsi="Times New Roman"/>
          <w:bCs/>
          <w:sz w:val="22"/>
          <w:szCs w:val="22"/>
        </w:rPr>
        <w:t xml:space="preserve"> </w:t>
      </w:r>
      <w:r w:rsidR="00E3030E" w:rsidRPr="00CA4E8F">
        <w:rPr>
          <w:rFonts w:ascii="Times New Roman" w:hAnsi="Times New Roman"/>
          <w:sz w:val="22"/>
          <w:szCs w:val="22"/>
        </w:rPr>
        <w:t>Micki Varney</w:t>
      </w:r>
      <w:r w:rsidR="00E3030E">
        <w:rPr>
          <w:rFonts w:ascii="Times New Roman" w:hAnsi="Times New Roman"/>
          <w:sz w:val="22"/>
          <w:szCs w:val="22"/>
        </w:rPr>
        <w:t xml:space="preserve"> is working on combining the CWT and production </w:t>
      </w:r>
      <w:r w:rsidR="00E3030E" w:rsidRPr="00CA4E8F">
        <w:rPr>
          <w:rFonts w:ascii="Times New Roman" w:hAnsi="Times New Roman"/>
          <w:sz w:val="22"/>
          <w:szCs w:val="22"/>
        </w:rPr>
        <w:t>database</w:t>
      </w:r>
      <w:r w:rsidR="00E3030E">
        <w:rPr>
          <w:rFonts w:ascii="Times New Roman" w:hAnsi="Times New Roman"/>
          <w:sz w:val="22"/>
          <w:szCs w:val="22"/>
        </w:rPr>
        <w:t xml:space="preserve">s.  She is on leave following surgery. </w:t>
      </w:r>
      <w:r w:rsidR="00CA4E8F">
        <w:rPr>
          <w:rFonts w:ascii="Times New Roman" w:hAnsi="Times New Roman"/>
          <w:sz w:val="22"/>
          <w:szCs w:val="22"/>
        </w:rPr>
        <w:t>This will carry over until everyone can attend and discuss the documents and database.</w:t>
      </w:r>
    </w:p>
    <w:p w14:paraId="017D7197" w14:textId="77777777" w:rsidR="00B94952" w:rsidRPr="00BE7E44" w:rsidRDefault="00B94952" w:rsidP="00B94952">
      <w:pPr>
        <w:pStyle w:val="ListParagraph"/>
        <w:ind w:left="792"/>
        <w:rPr>
          <w:rFonts w:ascii="Times New Roman" w:hAnsi="Times New Roman"/>
          <w:bCs/>
          <w:sz w:val="22"/>
          <w:szCs w:val="22"/>
        </w:rPr>
      </w:pPr>
    </w:p>
    <w:p w14:paraId="7034BB9B" w14:textId="77777777" w:rsidR="00A876A2" w:rsidRDefault="00627424" w:rsidP="00A876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74133174"/>
      <w:r>
        <w:rPr>
          <w:rFonts w:ascii="Times New Roman" w:hAnsi="Times New Roman"/>
          <w:b/>
          <w:sz w:val="22"/>
          <w:szCs w:val="22"/>
        </w:rPr>
        <w:t xml:space="preserve">Maintenance and Construction </w:t>
      </w:r>
      <w:r w:rsidR="00C15488" w:rsidRPr="0078509A">
        <w:rPr>
          <w:rFonts w:ascii="Times New Roman" w:hAnsi="Times New Roman"/>
          <w:b/>
          <w:sz w:val="22"/>
          <w:szCs w:val="22"/>
        </w:rPr>
        <w:t>Updates</w:t>
      </w:r>
      <w:bookmarkEnd w:id="1"/>
    </w:p>
    <w:p w14:paraId="1E944E8B" w14:textId="59C20670" w:rsidR="00180381" w:rsidRPr="00A876A2" w:rsidRDefault="00AF11F6" w:rsidP="00A876A2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A876A2">
        <w:rPr>
          <w:rFonts w:ascii="Times New Roman" w:hAnsi="Times New Roman"/>
          <w:sz w:val="22"/>
          <w:szCs w:val="22"/>
        </w:rPr>
        <w:t>New transformer/sub-station</w:t>
      </w:r>
      <w:r w:rsidR="00DF24D1" w:rsidRPr="00A876A2">
        <w:rPr>
          <w:rFonts w:ascii="Times New Roman" w:hAnsi="Times New Roman"/>
          <w:sz w:val="22"/>
          <w:szCs w:val="22"/>
        </w:rPr>
        <w:t xml:space="preserve">. </w:t>
      </w:r>
    </w:p>
    <w:p w14:paraId="516F3F02" w14:textId="79C722DB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Fish water update. </w:t>
      </w:r>
      <w:r w:rsidR="00266C55">
        <w:rPr>
          <w:rFonts w:ascii="Times New Roman" w:hAnsi="Times New Roman"/>
          <w:sz w:val="22"/>
          <w:szCs w:val="22"/>
        </w:rPr>
        <w:t>Plan development continues.</w:t>
      </w:r>
      <w:r w:rsidRPr="0078509A">
        <w:rPr>
          <w:rFonts w:ascii="Times New Roman" w:hAnsi="Times New Roman"/>
          <w:sz w:val="22"/>
          <w:szCs w:val="22"/>
        </w:rPr>
        <w:t xml:space="preserve"> </w:t>
      </w:r>
    </w:p>
    <w:p w14:paraId="77C7560F" w14:textId="5C876CAF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Roofs.  </w:t>
      </w:r>
    </w:p>
    <w:p w14:paraId="264B1970" w14:textId="3E2D2451" w:rsidR="00515291" w:rsidRDefault="00E6410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>Brail hoist.</w:t>
      </w:r>
    </w:p>
    <w:p w14:paraId="32565C82" w14:textId="1B32E9D8" w:rsidR="00A876A2" w:rsidRDefault="009470B7" w:rsidP="00B803B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8D6BC8">
        <w:rPr>
          <w:rFonts w:ascii="Times New Roman" w:hAnsi="Times New Roman"/>
          <w:sz w:val="22"/>
          <w:szCs w:val="22"/>
        </w:rPr>
        <w:t>Concrete inspections.</w:t>
      </w:r>
      <w:r w:rsidR="00CA4E8F" w:rsidRPr="008D6BC8">
        <w:rPr>
          <w:rFonts w:ascii="Times New Roman" w:hAnsi="Times New Roman"/>
          <w:sz w:val="22"/>
          <w:szCs w:val="22"/>
        </w:rPr>
        <w:t xml:space="preserve"> </w:t>
      </w:r>
    </w:p>
    <w:p w14:paraId="0B41B599" w14:textId="77777777" w:rsidR="008D6BC8" w:rsidRPr="008D6BC8" w:rsidRDefault="008D6BC8" w:rsidP="008D6BC8">
      <w:pPr>
        <w:pStyle w:val="ListParagraph"/>
        <w:ind w:left="792"/>
        <w:contextualSpacing w:val="0"/>
        <w:rPr>
          <w:rFonts w:ascii="Times New Roman" w:hAnsi="Times New Roman"/>
          <w:sz w:val="22"/>
          <w:szCs w:val="22"/>
        </w:rPr>
      </w:pPr>
    </w:p>
    <w:p w14:paraId="5412991F" w14:textId="72E075E9" w:rsidR="00BE7E44" w:rsidRPr="00627424" w:rsidRDefault="00627424" w:rsidP="0062742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627424">
        <w:rPr>
          <w:rFonts w:ascii="Times New Roman" w:hAnsi="Times New Roman"/>
          <w:b/>
          <w:bCs/>
          <w:sz w:val="22"/>
          <w:szCs w:val="22"/>
        </w:rPr>
        <w:t>Production and Research Updates.</w:t>
      </w:r>
      <w:r w:rsidR="00E3030E">
        <w:rPr>
          <w:rFonts w:ascii="Times New Roman" w:hAnsi="Times New Roman"/>
          <w:b/>
          <w:bCs/>
          <w:sz w:val="22"/>
          <w:szCs w:val="22"/>
        </w:rPr>
        <w:t xml:space="preserve"> </w:t>
      </w:r>
    </w:p>
    <w:sectPr w:rsidR="00BE7E44" w:rsidRPr="0062742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4EB5" w14:textId="77777777" w:rsidR="00A872F8" w:rsidRDefault="00A872F8" w:rsidP="00BB14E7">
      <w:r>
        <w:separator/>
      </w:r>
    </w:p>
  </w:endnote>
  <w:endnote w:type="continuationSeparator" w:id="0">
    <w:p w14:paraId="271CBDD0" w14:textId="77777777" w:rsidR="00A872F8" w:rsidRDefault="00A872F8" w:rsidP="00BB14E7">
      <w:r>
        <w:continuationSeparator/>
      </w:r>
    </w:p>
  </w:endnote>
  <w:endnote w:type="continuationNotice" w:id="1">
    <w:p w14:paraId="6FCC9B4C" w14:textId="77777777" w:rsidR="00A872F8" w:rsidRDefault="00A87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74AA" w14:textId="77777777" w:rsidR="00A872F8" w:rsidRDefault="00A872F8" w:rsidP="00BB14E7">
      <w:r>
        <w:separator/>
      </w:r>
    </w:p>
  </w:footnote>
  <w:footnote w:type="continuationSeparator" w:id="0">
    <w:p w14:paraId="250CD503" w14:textId="77777777" w:rsidR="00A872F8" w:rsidRDefault="00A872F8" w:rsidP="00BB14E7">
      <w:r>
        <w:continuationSeparator/>
      </w:r>
    </w:p>
  </w:footnote>
  <w:footnote w:type="continuationNotice" w:id="1">
    <w:p w14:paraId="5E2C53FC" w14:textId="77777777" w:rsidR="00A872F8" w:rsidRDefault="00A87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C79" w14:textId="3F7E96CE" w:rsidR="00485326" w:rsidRPr="0078509A" w:rsidRDefault="00485326" w:rsidP="00485326">
    <w:pPr>
      <w:ind w:left="360"/>
      <w:rPr>
        <w:rFonts w:ascii="Times New Roman" w:hAnsi="Times New Roman"/>
        <w:sz w:val="22"/>
        <w:szCs w:val="22"/>
      </w:rPr>
    </w:pPr>
    <w:r w:rsidRPr="0078509A">
      <w:rPr>
        <w:rFonts w:ascii="Times New Roman" w:hAnsi="Times New Roman"/>
        <w:sz w:val="22"/>
        <w:szCs w:val="22"/>
      </w:rPr>
      <w:t>MEMORANDUM FOR THE RECORD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78509A">
      <w:rPr>
        <w:rFonts w:ascii="Times New Roman" w:hAnsi="Times New Roman"/>
        <w:sz w:val="22"/>
        <w:szCs w:val="22"/>
      </w:rPr>
      <w:tab/>
    </w:r>
    <w:r w:rsidR="00A876A2">
      <w:rPr>
        <w:rFonts w:ascii="Times New Roman" w:hAnsi="Times New Roman"/>
        <w:sz w:val="22"/>
        <w:szCs w:val="22"/>
      </w:rPr>
      <w:t>2</w:t>
    </w:r>
    <w:r w:rsidR="008D6BC8">
      <w:rPr>
        <w:rFonts w:ascii="Times New Roman" w:hAnsi="Times New Roman"/>
        <w:sz w:val="22"/>
        <w:szCs w:val="22"/>
      </w:rPr>
      <w:t>4 October</w:t>
    </w:r>
    <w:r w:rsidRPr="0078509A">
      <w:rPr>
        <w:rFonts w:ascii="Times New Roman" w:hAnsi="Times New Roman"/>
        <w:sz w:val="22"/>
        <w:szCs w:val="22"/>
      </w:rPr>
      <w:t xml:space="preserve"> 202</w:t>
    </w:r>
    <w:r>
      <w:rPr>
        <w:rFonts w:ascii="Times New Roman" w:hAnsi="Times New Roman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195"/>
    <w:multiLevelType w:val="hybridMultilevel"/>
    <w:tmpl w:val="55D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480">
    <w:abstractNumId w:val="0"/>
  </w:num>
  <w:num w:numId="2" w16cid:durableId="1183863004">
    <w:abstractNumId w:val="3"/>
  </w:num>
  <w:num w:numId="3" w16cid:durableId="1590431990">
    <w:abstractNumId w:val="2"/>
  </w:num>
  <w:num w:numId="4" w16cid:durableId="2144148855">
    <w:abstractNumId w:val="1"/>
  </w:num>
  <w:num w:numId="5" w16cid:durableId="1349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440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023EA"/>
    <w:rsid w:val="0001195D"/>
    <w:rsid w:val="00015BAF"/>
    <w:rsid w:val="00016166"/>
    <w:rsid w:val="00017803"/>
    <w:rsid w:val="00020398"/>
    <w:rsid w:val="000240FD"/>
    <w:rsid w:val="00044C11"/>
    <w:rsid w:val="000464D2"/>
    <w:rsid w:val="0005105D"/>
    <w:rsid w:val="00051CEE"/>
    <w:rsid w:val="00056624"/>
    <w:rsid w:val="00056678"/>
    <w:rsid w:val="00064A45"/>
    <w:rsid w:val="00075F61"/>
    <w:rsid w:val="00077D67"/>
    <w:rsid w:val="00083309"/>
    <w:rsid w:val="000834E5"/>
    <w:rsid w:val="00083EE6"/>
    <w:rsid w:val="000878B1"/>
    <w:rsid w:val="000907BE"/>
    <w:rsid w:val="000914AF"/>
    <w:rsid w:val="000954E9"/>
    <w:rsid w:val="00095C8A"/>
    <w:rsid w:val="00096226"/>
    <w:rsid w:val="00097ECD"/>
    <w:rsid w:val="000A745F"/>
    <w:rsid w:val="000B0958"/>
    <w:rsid w:val="000B753B"/>
    <w:rsid w:val="000C31D9"/>
    <w:rsid w:val="000D377F"/>
    <w:rsid w:val="000D495E"/>
    <w:rsid w:val="000D4DB8"/>
    <w:rsid w:val="000D77EB"/>
    <w:rsid w:val="000E1ED8"/>
    <w:rsid w:val="000E477F"/>
    <w:rsid w:val="000F08CB"/>
    <w:rsid w:val="000F3386"/>
    <w:rsid w:val="000F7D5F"/>
    <w:rsid w:val="001008A6"/>
    <w:rsid w:val="00102416"/>
    <w:rsid w:val="00103307"/>
    <w:rsid w:val="00117702"/>
    <w:rsid w:val="00126D8C"/>
    <w:rsid w:val="001277D5"/>
    <w:rsid w:val="001329D0"/>
    <w:rsid w:val="0013425D"/>
    <w:rsid w:val="00135B27"/>
    <w:rsid w:val="001520EE"/>
    <w:rsid w:val="00153BBB"/>
    <w:rsid w:val="00154461"/>
    <w:rsid w:val="00160810"/>
    <w:rsid w:val="00162E98"/>
    <w:rsid w:val="00163078"/>
    <w:rsid w:val="00165DDF"/>
    <w:rsid w:val="00166D9C"/>
    <w:rsid w:val="00167D02"/>
    <w:rsid w:val="001740DD"/>
    <w:rsid w:val="00180381"/>
    <w:rsid w:val="00181704"/>
    <w:rsid w:val="00181A8B"/>
    <w:rsid w:val="00183056"/>
    <w:rsid w:val="00183701"/>
    <w:rsid w:val="0018388F"/>
    <w:rsid w:val="001861BA"/>
    <w:rsid w:val="001876B1"/>
    <w:rsid w:val="00190C9D"/>
    <w:rsid w:val="001A2BC1"/>
    <w:rsid w:val="001A311A"/>
    <w:rsid w:val="001A386D"/>
    <w:rsid w:val="001A601A"/>
    <w:rsid w:val="001D6BBA"/>
    <w:rsid w:val="001F38D6"/>
    <w:rsid w:val="001F46E8"/>
    <w:rsid w:val="001F5826"/>
    <w:rsid w:val="001F6B12"/>
    <w:rsid w:val="00200EC1"/>
    <w:rsid w:val="002046DE"/>
    <w:rsid w:val="0020683F"/>
    <w:rsid w:val="0020749C"/>
    <w:rsid w:val="002144E6"/>
    <w:rsid w:val="00224322"/>
    <w:rsid w:val="00227E1F"/>
    <w:rsid w:val="0023173B"/>
    <w:rsid w:val="002425EE"/>
    <w:rsid w:val="00242B91"/>
    <w:rsid w:val="002438E4"/>
    <w:rsid w:val="00246A50"/>
    <w:rsid w:val="0025628B"/>
    <w:rsid w:val="00256C48"/>
    <w:rsid w:val="00262AE2"/>
    <w:rsid w:val="00264976"/>
    <w:rsid w:val="00266C55"/>
    <w:rsid w:val="00275B5D"/>
    <w:rsid w:val="00276834"/>
    <w:rsid w:val="00281137"/>
    <w:rsid w:val="002852F3"/>
    <w:rsid w:val="0028620B"/>
    <w:rsid w:val="002B147C"/>
    <w:rsid w:val="002B63DF"/>
    <w:rsid w:val="002C292D"/>
    <w:rsid w:val="002C4B21"/>
    <w:rsid w:val="002C543C"/>
    <w:rsid w:val="002C6FAA"/>
    <w:rsid w:val="002C764E"/>
    <w:rsid w:val="002D1F58"/>
    <w:rsid w:val="002D280C"/>
    <w:rsid w:val="002D5CA6"/>
    <w:rsid w:val="002D5F2E"/>
    <w:rsid w:val="002E35C3"/>
    <w:rsid w:val="002E638D"/>
    <w:rsid w:val="002E708B"/>
    <w:rsid w:val="002E79AB"/>
    <w:rsid w:val="002F273D"/>
    <w:rsid w:val="002F7706"/>
    <w:rsid w:val="002F7850"/>
    <w:rsid w:val="0030516F"/>
    <w:rsid w:val="00306DF8"/>
    <w:rsid w:val="00307279"/>
    <w:rsid w:val="00316F9E"/>
    <w:rsid w:val="00324C34"/>
    <w:rsid w:val="00325A93"/>
    <w:rsid w:val="00331DB1"/>
    <w:rsid w:val="00342933"/>
    <w:rsid w:val="003443BB"/>
    <w:rsid w:val="00344662"/>
    <w:rsid w:val="0034498B"/>
    <w:rsid w:val="003501AF"/>
    <w:rsid w:val="00350379"/>
    <w:rsid w:val="00353EF3"/>
    <w:rsid w:val="003544BB"/>
    <w:rsid w:val="00360891"/>
    <w:rsid w:val="00362771"/>
    <w:rsid w:val="00365D26"/>
    <w:rsid w:val="00385622"/>
    <w:rsid w:val="00385EF1"/>
    <w:rsid w:val="00390240"/>
    <w:rsid w:val="00392017"/>
    <w:rsid w:val="003A6BDA"/>
    <w:rsid w:val="003A6CA0"/>
    <w:rsid w:val="003B32F6"/>
    <w:rsid w:val="003B37A9"/>
    <w:rsid w:val="003D0993"/>
    <w:rsid w:val="003E1155"/>
    <w:rsid w:val="003E7667"/>
    <w:rsid w:val="003F1D01"/>
    <w:rsid w:val="003F558A"/>
    <w:rsid w:val="003F67A7"/>
    <w:rsid w:val="00406463"/>
    <w:rsid w:val="00407E41"/>
    <w:rsid w:val="00413963"/>
    <w:rsid w:val="00422285"/>
    <w:rsid w:val="00427509"/>
    <w:rsid w:val="004321B5"/>
    <w:rsid w:val="004336B2"/>
    <w:rsid w:val="0043742C"/>
    <w:rsid w:val="00440A4A"/>
    <w:rsid w:val="00440D27"/>
    <w:rsid w:val="00444D84"/>
    <w:rsid w:val="00453BAB"/>
    <w:rsid w:val="00460833"/>
    <w:rsid w:val="0046308E"/>
    <w:rsid w:val="00471650"/>
    <w:rsid w:val="0047264C"/>
    <w:rsid w:val="00485326"/>
    <w:rsid w:val="0049007A"/>
    <w:rsid w:val="004960DC"/>
    <w:rsid w:val="004A5B36"/>
    <w:rsid w:val="004B1E93"/>
    <w:rsid w:val="004B461E"/>
    <w:rsid w:val="004B5BCD"/>
    <w:rsid w:val="004C16E2"/>
    <w:rsid w:val="004D53A9"/>
    <w:rsid w:val="004D635B"/>
    <w:rsid w:val="004E6DC2"/>
    <w:rsid w:val="004E7388"/>
    <w:rsid w:val="004F0E4B"/>
    <w:rsid w:val="004F0E6D"/>
    <w:rsid w:val="004F190F"/>
    <w:rsid w:val="004F2064"/>
    <w:rsid w:val="004F36F7"/>
    <w:rsid w:val="004F4D7A"/>
    <w:rsid w:val="0050185B"/>
    <w:rsid w:val="005124E6"/>
    <w:rsid w:val="00512F2B"/>
    <w:rsid w:val="00515291"/>
    <w:rsid w:val="00517CF1"/>
    <w:rsid w:val="00522CC6"/>
    <w:rsid w:val="00527CAD"/>
    <w:rsid w:val="00542B35"/>
    <w:rsid w:val="00543035"/>
    <w:rsid w:val="005431F4"/>
    <w:rsid w:val="00563906"/>
    <w:rsid w:val="005867BD"/>
    <w:rsid w:val="00596A5F"/>
    <w:rsid w:val="005A3333"/>
    <w:rsid w:val="005A3AD4"/>
    <w:rsid w:val="005A48DA"/>
    <w:rsid w:val="005A6CED"/>
    <w:rsid w:val="005B7D27"/>
    <w:rsid w:val="005C1A86"/>
    <w:rsid w:val="005C1AED"/>
    <w:rsid w:val="005C56AA"/>
    <w:rsid w:val="005D2DB8"/>
    <w:rsid w:val="005E18A9"/>
    <w:rsid w:val="005E6CA4"/>
    <w:rsid w:val="005E7A37"/>
    <w:rsid w:val="005F7633"/>
    <w:rsid w:val="00606976"/>
    <w:rsid w:val="00611D43"/>
    <w:rsid w:val="0061305F"/>
    <w:rsid w:val="00620F69"/>
    <w:rsid w:val="006267B9"/>
    <w:rsid w:val="006268BE"/>
    <w:rsid w:val="00627424"/>
    <w:rsid w:val="006317FE"/>
    <w:rsid w:val="006322E1"/>
    <w:rsid w:val="00654EAB"/>
    <w:rsid w:val="006550A5"/>
    <w:rsid w:val="006609D2"/>
    <w:rsid w:val="00663F3D"/>
    <w:rsid w:val="00664EBB"/>
    <w:rsid w:val="00667227"/>
    <w:rsid w:val="00670DFD"/>
    <w:rsid w:val="00680FF8"/>
    <w:rsid w:val="0068369A"/>
    <w:rsid w:val="0069292D"/>
    <w:rsid w:val="00694BFB"/>
    <w:rsid w:val="006A5722"/>
    <w:rsid w:val="006A6892"/>
    <w:rsid w:val="006B1F89"/>
    <w:rsid w:val="006B2A63"/>
    <w:rsid w:val="006B430C"/>
    <w:rsid w:val="006C2A95"/>
    <w:rsid w:val="006C7E0F"/>
    <w:rsid w:val="006D0ABB"/>
    <w:rsid w:val="006D62AA"/>
    <w:rsid w:val="006E2F05"/>
    <w:rsid w:val="006E7156"/>
    <w:rsid w:val="006F1B09"/>
    <w:rsid w:val="006F1D06"/>
    <w:rsid w:val="006F659D"/>
    <w:rsid w:val="00702785"/>
    <w:rsid w:val="00703C4F"/>
    <w:rsid w:val="007129CD"/>
    <w:rsid w:val="007168B6"/>
    <w:rsid w:val="00722E7A"/>
    <w:rsid w:val="00733C8D"/>
    <w:rsid w:val="007431B0"/>
    <w:rsid w:val="007464B2"/>
    <w:rsid w:val="0074740E"/>
    <w:rsid w:val="0074793E"/>
    <w:rsid w:val="00751206"/>
    <w:rsid w:val="00753F7F"/>
    <w:rsid w:val="007700C2"/>
    <w:rsid w:val="00776C02"/>
    <w:rsid w:val="007779E2"/>
    <w:rsid w:val="007810B6"/>
    <w:rsid w:val="00783A04"/>
    <w:rsid w:val="00784F2E"/>
    <w:rsid w:val="0078509A"/>
    <w:rsid w:val="007911F1"/>
    <w:rsid w:val="00791B66"/>
    <w:rsid w:val="007A4827"/>
    <w:rsid w:val="007C7840"/>
    <w:rsid w:val="007D241C"/>
    <w:rsid w:val="007D3C36"/>
    <w:rsid w:val="007D3C9B"/>
    <w:rsid w:val="007D578C"/>
    <w:rsid w:val="007E54D1"/>
    <w:rsid w:val="007E59C4"/>
    <w:rsid w:val="007E6943"/>
    <w:rsid w:val="00815EA4"/>
    <w:rsid w:val="00821231"/>
    <w:rsid w:val="00824AC6"/>
    <w:rsid w:val="00826BAE"/>
    <w:rsid w:val="00826C5E"/>
    <w:rsid w:val="00827706"/>
    <w:rsid w:val="00833ADD"/>
    <w:rsid w:val="00833F8E"/>
    <w:rsid w:val="0083415A"/>
    <w:rsid w:val="00837325"/>
    <w:rsid w:val="00847B80"/>
    <w:rsid w:val="00850E31"/>
    <w:rsid w:val="00856341"/>
    <w:rsid w:val="00862F6B"/>
    <w:rsid w:val="00870BC1"/>
    <w:rsid w:val="00874493"/>
    <w:rsid w:val="008839BA"/>
    <w:rsid w:val="008860E0"/>
    <w:rsid w:val="00886F58"/>
    <w:rsid w:val="00890851"/>
    <w:rsid w:val="0089189F"/>
    <w:rsid w:val="00892221"/>
    <w:rsid w:val="0089329E"/>
    <w:rsid w:val="008A0440"/>
    <w:rsid w:val="008A6D9C"/>
    <w:rsid w:val="008B02F1"/>
    <w:rsid w:val="008B32DC"/>
    <w:rsid w:val="008B35C1"/>
    <w:rsid w:val="008B40DC"/>
    <w:rsid w:val="008B5782"/>
    <w:rsid w:val="008C1170"/>
    <w:rsid w:val="008C2AA7"/>
    <w:rsid w:val="008D5797"/>
    <w:rsid w:val="008D6BC8"/>
    <w:rsid w:val="008D7CFF"/>
    <w:rsid w:val="008F411C"/>
    <w:rsid w:val="00900303"/>
    <w:rsid w:val="00911F48"/>
    <w:rsid w:val="00920518"/>
    <w:rsid w:val="00920DCD"/>
    <w:rsid w:val="00924BCB"/>
    <w:rsid w:val="00927D01"/>
    <w:rsid w:val="00930ABD"/>
    <w:rsid w:val="00945B39"/>
    <w:rsid w:val="009470B7"/>
    <w:rsid w:val="0095272B"/>
    <w:rsid w:val="00961069"/>
    <w:rsid w:val="0096186B"/>
    <w:rsid w:val="00967E0B"/>
    <w:rsid w:val="009718A1"/>
    <w:rsid w:val="00973643"/>
    <w:rsid w:val="0098362B"/>
    <w:rsid w:val="009859A8"/>
    <w:rsid w:val="009938E0"/>
    <w:rsid w:val="009A042D"/>
    <w:rsid w:val="009A1810"/>
    <w:rsid w:val="009A2BDE"/>
    <w:rsid w:val="009A7143"/>
    <w:rsid w:val="009B301A"/>
    <w:rsid w:val="009B7579"/>
    <w:rsid w:val="009C11CB"/>
    <w:rsid w:val="009C21AB"/>
    <w:rsid w:val="009D1299"/>
    <w:rsid w:val="009D22DE"/>
    <w:rsid w:val="009D7D19"/>
    <w:rsid w:val="009F4CBA"/>
    <w:rsid w:val="00A01232"/>
    <w:rsid w:val="00A041F1"/>
    <w:rsid w:val="00A1590F"/>
    <w:rsid w:val="00A20353"/>
    <w:rsid w:val="00A30819"/>
    <w:rsid w:val="00A35A48"/>
    <w:rsid w:val="00A40DF4"/>
    <w:rsid w:val="00A410C7"/>
    <w:rsid w:val="00A41DC0"/>
    <w:rsid w:val="00A5023B"/>
    <w:rsid w:val="00A524F8"/>
    <w:rsid w:val="00A57758"/>
    <w:rsid w:val="00A62242"/>
    <w:rsid w:val="00A70E36"/>
    <w:rsid w:val="00A86761"/>
    <w:rsid w:val="00A872F8"/>
    <w:rsid w:val="00A876A2"/>
    <w:rsid w:val="00A87CA2"/>
    <w:rsid w:val="00A92775"/>
    <w:rsid w:val="00AB13D8"/>
    <w:rsid w:val="00AB3EF1"/>
    <w:rsid w:val="00AB580E"/>
    <w:rsid w:val="00AB6B05"/>
    <w:rsid w:val="00AC4331"/>
    <w:rsid w:val="00AD2E3F"/>
    <w:rsid w:val="00AD76D6"/>
    <w:rsid w:val="00AE1C34"/>
    <w:rsid w:val="00AE2FA9"/>
    <w:rsid w:val="00AE38C3"/>
    <w:rsid w:val="00AE6979"/>
    <w:rsid w:val="00AE6EC3"/>
    <w:rsid w:val="00AE7B9D"/>
    <w:rsid w:val="00AF11F6"/>
    <w:rsid w:val="00AF4798"/>
    <w:rsid w:val="00AF7743"/>
    <w:rsid w:val="00B02350"/>
    <w:rsid w:val="00B03900"/>
    <w:rsid w:val="00B10991"/>
    <w:rsid w:val="00B21093"/>
    <w:rsid w:val="00B247BF"/>
    <w:rsid w:val="00B31ABD"/>
    <w:rsid w:val="00B43EA0"/>
    <w:rsid w:val="00B517A2"/>
    <w:rsid w:val="00B52819"/>
    <w:rsid w:val="00B57D89"/>
    <w:rsid w:val="00B609D7"/>
    <w:rsid w:val="00B70CA7"/>
    <w:rsid w:val="00B74AEE"/>
    <w:rsid w:val="00B82364"/>
    <w:rsid w:val="00B82A08"/>
    <w:rsid w:val="00B91A4D"/>
    <w:rsid w:val="00B9483B"/>
    <w:rsid w:val="00B94952"/>
    <w:rsid w:val="00BB14E7"/>
    <w:rsid w:val="00BB3DBC"/>
    <w:rsid w:val="00BC0E48"/>
    <w:rsid w:val="00BC12E8"/>
    <w:rsid w:val="00BC232E"/>
    <w:rsid w:val="00BC31AE"/>
    <w:rsid w:val="00BC79D5"/>
    <w:rsid w:val="00BD0C04"/>
    <w:rsid w:val="00BD216A"/>
    <w:rsid w:val="00BD7CE8"/>
    <w:rsid w:val="00BE09C6"/>
    <w:rsid w:val="00BE2E44"/>
    <w:rsid w:val="00BE4217"/>
    <w:rsid w:val="00BE5F55"/>
    <w:rsid w:val="00BE7E44"/>
    <w:rsid w:val="00BF3404"/>
    <w:rsid w:val="00BF4152"/>
    <w:rsid w:val="00BF75AD"/>
    <w:rsid w:val="00C13B91"/>
    <w:rsid w:val="00C15488"/>
    <w:rsid w:val="00C17DF6"/>
    <w:rsid w:val="00C21372"/>
    <w:rsid w:val="00C26380"/>
    <w:rsid w:val="00C437F9"/>
    <w:rsid w:val="00C4664B"/>
    <w:rsid w:val="00C507D2"/>
    <w:rsid w:val="00C60AF7"/>
    <w:rsid w:val="00C654CA"/>
    <w:rsid w:val="00C660EF"/>
    <w:rsid w:val="00C6722E"/>
    <w:rsid w:val="00C70730"/>
    <w:rsid w:val="00C723E3"/>
    <w:rsid w:val="00C767D5"/>
    <w:rsid w:val="00C76DC8"/>
    <w:rsid w:val="00CA1F17"/>
    <w:rsid w:val="00CA4E8F"/>
    <w:rsid w:val="00CA69E8"/>
    <w:rsid w:val="00CA7E8D"/>
    <w:rsid w:val="00CB60F7"/>
    <w:rsid w:val="00CC1705"/>
    <w:rsid w:val="00CE0728"/>
    <w:rsid w:val="00CE1AF8"/>
    <w:rsid w:val="00CF3905"/>
    <w:rsid w:val="00CF454A"/>
    <w:rsid w:val="00CF46DE"/>
    <w:rsid w:val="00CF7824"/>
    <w:rsid w:val="00CF799F"/>
    <w:rsid w:val="00D14E73"/>
    <w:rsid w:val="00D22B98"/>
    <w:rsid w:val="00D26163"/>
    <w:rsid w:val="00D30B5D"/>
    <w:rsid w:val="00D30F7D"/>
    <w:rsid w:val="00D37CC6"/>
    <w:rsid w:val="00D41643"/>
    <w:rsid w:val="00D543C8"/>
    <w:rsid w:val="00D62EF0"/>
    <w:rsid w:val="00D65D6F"/>
    <w:rsid w:val="00D67CFB"/>
    <w:rsid w:val="00D72D13"/>
    <w:rsid w:val="00D85790"/>
    <w:rsid w:val="00D86ACB"/>
    <w:rsid w:val="00D87E26"/>
    <w:rsid w:val="00D91036"/>
    <w:rsid w:val="00D95625"/>
    <w:rsid w:val="00DA5ABD"/>
    <w:rsid w:val="00DB0649"/>
    <w:rsid w:val="00DB088A"/>
    <w:rsid w:val="00DB274C"/>
    <w:rsid w:val="00DB4429"/>
    <w:rsid w:val="00DB5289"/>
    <w:rsid w:val="00DC0792"/>
    <w:rsid w:val="00DC0850"/>
    <w:rsid w:val="00DC6C73"/>
    <w:rsid w:val="00DD0898"/>
    <w:rsid w:val="00DD654E"/>
    <w:rsid w:val="00DE2842"/>
    <w:rsid w:val="00DE5E31"/>
    <w:rsid w:val="00DE7542"/>
    <w:rsid w:val="00DF0654"/>
    <w:rsid w:val="00DF24D1"/>
    <w:rsid w:val="00DF7AD6"/>
    <w:rsid w:val="00E01954"/>
    <w:rsid w:val="00E03E11"/>
    <w:rsid w:val="00E079CE"/>
    <w:rsid w:val="00E119FC"/>
    <w:rsid w:val="00E143E7"/>
    <w:rsid w:val="00E23852"/>
    <w:rsid w:val="00E24712"/>
    <w:rsid w:val="00E3030E"/>
    <w:rsid w:val="00E377DD"/>
    <w:rsid w:val="00E41905"/>
    <w:rsid w:val="00E43A4C"/>
    <w:rsid w:val="00E44EB4"/>
    <w:rsid w:val="00E55AB4"/>
    <w:rsid w:val="00E60B8B"/>
    <w:rsid w:val="00E63E90"/>
    <w:rsid w:val="00E64104"/>
    <w:rsid w:val="00E64849"/>
    <w:rsid w:val="00E76689"/>
    <w:rsid w:val="00E76EC8"/>
    <w:rsid w:val="00E82336"/>
    <w:rsid w:val="00E9729C"/>
    <w:rsid w:val="00EA04A1"/>
    <w:rsid w:val="00EA28EB"/>
    <w:rsid w:val="00EA7AC6"/>
    <w:rsid w:val="00EB0EFF"/>
    <w:rsid w:val="00EB5784"/>
    <w:rsid w:val="00EB7129"/>
    <w:rsid w:val="00EC36B6"/>
    <w:rsid w:val="00EC71FC"/>
    <w:rsid w:val="00EC7F09"/>
    <w:rsid w:val="00ED0ED9"/>
    <w:rsid w:val="00ED3276"/>
    <w:rsid w:val="00EE5FCB"/>
    <w:rsid w:val="00EF2F2B"/>
    <w:rsid w:val="00EF5209"/>
    <w:rsid w:val="00F01523"/>
    <w:rsid w:val="00F03DE8"/>
    <w:rsid w:val="00F0468F"/>
    <w:rsid w:val="00F20BA3"/>
    <w:rsid w:val="00F22458"/>
    <w:rsid w:val="00F37128"/>
    <w:rsid w:val="00F401CD"/>
    <w:rsid w:val="00F61964"/>
    <w:rsid w:val="00F62A31"/>
    <w:rsid w:val="00F66823"/>
    <w:rsid w:val="00F72CD6"/>
    <w:rsid w:val="00F8153F"/>
    <w:rsid w:val="00FA3D2C"/>
    <w:rsid w:val="00FA696C"/>
    <w:rsid w:val="00FC001D"/>
    <w:rsid w:val="00FC4A87"/>
    <w:rsid w:val="00FC6863"/>
    <w:rsid w:val="00FD2365"/>
    <w:rsid w:val="00FD618A"/>
    <w:rsid w:val="00FE0163"/>
    <w:rsid w:val="00FE375A"/>
    <w:rsid w:val="00FF209C"/>
    <w:rsid w:val="00FF47B3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E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Caption">
    <w:name w:val="caption"/>
    <w:basedOn w:val="Normal"/>
    <w:uiPriority w:val="35"/>
    <w:semiHidden/>
    <w:unhideWhenUsed/>
    <w:qFormat/>
    <w:rsid w:val="00AF11F6"/>
    <w:pPr>
      <w:spacing w:after="200"/>
    </w:pPr>
    <w:rPr>
      <w:rFonts w:eastAsiaTheme="minorHAnsi" w:cs="Calibri"/>
      <w:i/>
      <w:iCs/>
      <w:color w:val="44546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web.crohms.org/tmt/documents/FPOM/2010/Rogue_Coordination/" TargetMode="External"/><Relationship Id="rId5" Type="http://schemas.openxmlformats.org/officeDocument/2006/relationships/styles" Target="styles.xml"/><Relationship Id="rId10" Type="http://schemas.openxmlformats.org/officeDocument/2006/relationships/hyperlink" Target="Blockedhttps://usace1.webex.com/usace1/j.php?MTID=md4768bc0ba1affea7c16c9ac70bea4a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Tammy</cp:lastModifiedBy>
  <cp:revision>3</cp:revision>
  <cp:lastPrinted>2023-06-27T14:41:00Z</cp:lastPrinted>
  <dcterms:created xsi:type="dcterms:W3CDTF">2023-10-23T15:08:00Z</dcterms:created>
  <dcterms:modified xsi:type="dcterms:W3CDTF">2023-10-23T15:10:00Z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